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00" w:rsidRPr="00B87500" w:rsidRDefault="00B87500" w:rsidP="00B87500">
      <w:pPr>
        <w:spacing w:after="0" w:line="540" w:lineRule="atLeast"/>
        <w:rPr>
          <w:rFonts w:ascii="Helvetica" w:eastAsia="Times New Roman" w:hAnsi="Helvetica" w:cs="Helvetica"/>
          <w:caps/>
          <w:color w:val="38C695"/>
          <w:sz w:val="32"/>
          <w:szCs w:val="32"/>
        </w:rPr>
      </w:pPr>
      <w:r w:rsidRPr="00B87500">
        <w:rPr>
          <w:rFonts w:ascii="Helvetica" w:eastAsia="Times New Roman" w:hAnsi="Helvetica" w:cs="Helvetica"/>
          <w:caps/>
          <w:color w:val="38C695"/>
          <w:sz w:val="32"/>
          <w:szCs w:val="32"/>
        </w:rPr>
        <w:t>   ФОРМЫ И СРОКИ ОСВОЕНИЯ ПРОГРАММЫ</w:t>
      </w:r>
    </w:p>
    <w:p w:rsidR="00B87500" w:rsidRPr="00B87500" w:rsidRDefault="00B87500" w:rsidP="00B87500">
      <w:pPr>
        <w:spacing w:after="0" w:line="540" w:lineRule="atLeast"/>
        <w:rPr>
          <w:rFonts w:ascii="Helvetica" w:eastAsia="Times New Roman" w:hAnsi="Helvetica" w:cs="Helvetica"/>
          <w:color w:val="616161"/>
          <w:sz w:val="32"/>
          <w:szCs w:val="32"/>
        </w:rPr>
      </w:pPr>
      <w:r w:rsidRPr="00B87500">
        <w:rPr>
          <w:rFonts w:ascii="Helvetica" w:eastAsia="Times New Roman" w:hAnsi="Helvetica" w:cs="Helvetica"/>
          <w:color w:val="616161"/>
          <w:sz w:val="32"/>
          <w:szCs w:val="32"/>
        </w:rPr>
        <w:t>1. Подготовка водителей осуществляется в очной форме обучения</w:t>
      </w:r>
      <w:r w:rsidRPr="00B87500">
        <w:rPr>
          <w:rFonts w:ascii="Helvetica" w:eastAsia="Times New Roman" w:hAnsi="Helvetica" w:cs="Helvetica"/>
          <w:color w:val="616161"/>
          <w:sz w:val="32"/>
        </w:rPr>
        <w:t> </w:t>
      </w:r>
      <w:r w:rsidRPr="00B87500">
        <w:rPr>
          <w:rFonts w:ascii="Helvetica" w:eastAsia="Times New Roman" w:hAnsi="Helvetica" w:cs="Helvetica"/>
          <w:color w:val="616161"/>
          <w:sz w:val="32"/>
          <w:szCs w:val="32"/>
        </w:rPr>
        <w:br/>
        <w:t>2. Учебные группы по подготовке водителей комплектуются численностью не более 30 человек.</w:t>
      </w:r>
      <w:r w:rsidRPr="00B87500">
        <w:rPr>
          <w:rFonts w:ascii="Helvetica" w:eastAsia="Times New Roman" w:hAnsi="Helvetica" w:cs="Helvetica"/>
          <w:color w:val="616161"/>
          <w:sz w:val="32"/>
        </w:rPr>
        <w:t> </w:t>
      </w:r>
      <w:r w:rsidRPr="00B87500">
        <w:rPr>
          <w:rFonts w:ascii="Helvetica" w:eastAsia="Times New Roman" w:hAnsi="Helvetica" w:cs="Helvetica"/>
          <w:color w:val="616161"/>
          <w:sz w:val="32"/>
          <w:szCs w:val="32"/>
        </w:rPr>
        <w:br/>
        <w:t>3. Сроки обучения устанавливаются исходя из объемов учебных планов и программ,</w:t>
      </w:r>
      <w:r w:rsidRPr="00B87500">
        <w:rPr>
          <w:rFonts w:ascii="Helvetica" w:eastAsia="Times New Roman" w:hAnsi="Helvetica" w:cs="Helvetica"/>
          <w:color w:val="616161"/>
          <w:sz w:val="32"/>
        </w:rPr>
        <w:t> </w:t>
      </w:r>
      <w:r w:rsidRPr="00B87500">
        <w:rPr>
          <w:rFonts w:ascii="Helvetica" w:eastAsia="Times New Roman" w:hAnsi="Helvetica" w:cs="Helvetica"/>
          <w:color w:val="616161"/>
          <w:sz w:val="32"/>
          <w:szCs w:val="32"/>
        </w:rPr>
        <w:br/>
        <w:t>4. Занятия проводятся на основании расписаний теоретических занятий и графиков учебного вождения, утвержденных председате</w:t>
      </w:r>
      <w:r>
        <w:rPr>
          <w:rFonts w:ascii="Helvetica" w:eastAsia="Times New Roman" w:hAnsi="Helvetica" w:cs="Helvetica"/>
          <w:color w:val="616161"/>
          <w:sz w:val="32"/>
          <w:szCs w:val="32"/>
        </w:rPr>
        <w:t>лем МО ДОСААФ России г. Тында.</w:t>
      </w:r>
      <w:r>
        <w:rPr>
          <w:rFonts w:ascii="Helvetica" w:eastAsia="Times New Roman" w:hAnsi="Helvetica" w:cs="Helvetica"/>
          <w:color w:val="616161"/>
          <w:sz w:val="32"/>
          <w:szCs w:val="32"/>
        </w:rPr>
        <w:br/>
      </w:r>
      <w:r w:rsidRPr="00B87500">
        <w:rPr>
          <w:rFonts w:ascii="Helvetica" w:eastAsia="Times New Roman" w:hAnsi="Helvetica" w:cs="Helvetica"/>
          <w:color w:val="616161"/>
          <w:sz w:val="32"/>
          <w:szCs w:val="32"/>
        </w:rPr>
        <w:t>5. Основными формами обучения являются теоретические, практические и контрольные занятия.</w:t>
      </w:r>
      <w:r w:rsidRPr="00B87500">
        <w:rPr>
          <w:rFonts w:ascii="Helvetica" w:eastAsia="Times New Roman" w:hAnsi="Helvetica" w:cs="Helvetica"/>
          <w:color w:val="616161"/>
          <w:sz w:val="32"/>
        </w:rPr>
        <w:t> </w:t>
      </w:r>
      <w:r>
        <w:rPr>
          <w:rFonts w:ascii="Helvetica" w:eastAsia="Times New Roman" w:hAnsi="Helvetica" w:cs="Helvetica"/>
          <w:color w:val="616161"/>
          <w:sz w:val="32"/>
          <w:szCs w:val="32"/>
        </w:rPr>
        <w:br/>
      </w:r>
      <w:r w:rsidRPr="00B87500">
        <w:rPr>
          <w:rFonts w:ascii="Helvetica" w:eastAsia="Times New Roman" w:hAnsi="Helvetica" w:cs="Helvetica"/>
          <w:color w:val="616161"/>
          <w:sz w:val="32"/>
          <w:szCs w:val="32"/>
        </w:rPr>
        <w:t>6. Продолжительность учебного часа теоретических и лабораторно-практических занятий — 45 минут, а практических занятий по вождению автомобиля — 60 минут, включая время на постановку задач, подведение итогов, оформление документации и смену обучаемых.</w:t>
      </w:r>
      <w:r w:rsidRPr="00B87500">
        <w:rPr>
          <w:rFonts w:ascii="Helvetica" w:eastAsia="Times New Roman" w:hAnsi="Helvetica" w:cs="Helvetica"/>
          <w:color w:val="616161"/>
          <w:sz w:val="32"/>
        </w:rPr>
        <w:t> </w:t>
      </w:r>
      <w:r>
        <w:rPr>
          <w:rFonts w:ascii="Helvetica" w:eastAsia="Times New Roman" w:hAnsi="Helvetica" w:cs="Helvetica"/>
          <w:color w:val="616161"/>
          <w:sz w:val="32"/>
          <w:szCs w:val="32"/>
        </w:rPr>
        <w:br/>
      </w:r>
      <w:r>
        <w:rPr>
          <w:rFonts w:ascii="Helvetica" w:eastAsia="Times New Roman" w:hAnsi="Helvetica" w:cs="Helvetica"/>
          <w:color w:val="616161"/>
          <w:sz w:val="32"/>
          <w:szCs w:val="32"/>
          <w:lang w:val="en-US"/>
        </w:rPr>
        <w:t>7</w:t>
      </w:r>
      <w:r w:rsidRPr="00B87500">
        <w:rPr>
          <w:rFonts w:ascii="Helvetica" w:eastAsia="Times New Roman" w:hAnsi="Helvetica" w:cs="Helvetica"/>
          <w:color w:val="616161"/>
          <w:sz w:val="32"/>
          <w:szCs w:val="32"/>
        </w:rPr>
        <w:t>. Режим теоретических занятий устанавливается следующий:</w:t>
      </w:r>
      <w:r w:rsidRPr="00B87500">
        <w:rPr>
          <w:rFonts w:ascii="Helvetica" w:eastAsia="Times New Roman" w:hAnsi="Helvetica" w:cs="Helvetica"/>
          <w:color w:val="616161"/>
          <w:sz w:val="32"/>
        </w:rPr>
        <w:t> </w:t>
      </w:r>
    </w:p>
    <w:p w:rsidR="00B87500" w:rsidRPr="00B87500" w:rsidRDefault="00B87500" w:rsidP="00B87500">
      <w:pPr>
        <w:spacing w:after="0" w:line="540" w:lineRule="atLeast"/>
        <w:rPr>
          <w:rFonts w:ascii="Helvetica" w:eastAsia="Times New Roman" w:hAnsi="Helvetica" w:cs="Helvetica"/>
          <w:caps/>
          <w:color w:val="38C695"/>
          <w:sz w:val="32"/>
          <w:szCs w:val="32"/>
        </w:rPr>
      </w:pPr>
      <w:r w:rsidRPr="00B87500">
        <w:rPr>
          <w:rFonts w:ascii="Helvetica" w:eastAsia="Times New Roman" w:hAnsi="Helvetica" w:cs="Helvetica"/>
          <w:caps/>
          <w:color w:val="38C695"/>
          <w:sz w:val="32"/>
          <w:szCs w:val="32"/>
        </w:rPr>
        <w:t> НАЧАЛО ЗАНЯТИЙ-18.00, ОКОНЧАНИЕ ЗАНЯТИЙ 20:30</w:t>
      </w:r>
    </w:p>
    <w:p w:rsidR="00B87500" w:rsidRPr="00B87500" w:rsidRDefault="00B87500" w:rsidP="00B87500">
      <w:pPr>
        <w:spacing w:after="0" w:line="540" w:lineRule="atLeast"/>
        <w:rPr>
          <w:rFonts w:ascii="Helvetica" w:eastAsia="Times New Roman" w:hAnsi="Helvetica" w:cs="Helvetica"/>
          <w:color w:val="616161"/>
          <w:sz w:val="32"/>
          <w:szCs w:val="32"/>
        </w:rPr>
      </w:pPr>
      <w:r w:rsidRPr="00B87500">
        <w:rPr>
          <w:rFonts w:ascii="Helvetica" w:eastAsia="Times New Roman" w:hAnsi="Helvetica" w:cs="Helvetica"/>
          <w:color w:val="616161"/>
          <w:sz w:val="32"/>
          <w:szCs w:val="32"/>
        </w:rPr>
        <w:t>8. Теоретические занятия проводятся преподавателем, практические занятия по вождению автомобиля проводятся мастером производственного обучения инди</w:t>
      </w:r>
      <w:r>
        <w:rPr>
          <w:rFonts w:ascii="Helvetica" w:eastAsia="Times New Roman" w:hAnsi="Helvetica" w:cs="Helvetica"/>
          <w:color w:val="616161"/>
          <w:sz w:val="32"/>
          <w:szCs w:val="32"/>
        </w:rPr>
        <w:t>видуально с каждым обучаемым.</w:t>
      </w:r>
      <w:r>
        <w:rPr>
          <w:rFonts w:ascii="Helvetica" w:eastAsia="Times New Roman" w:hAnsi="Helvetica" w:cs="Helvetica"/>
          <w:color w:val="616161"/>
          <w:sz w:val="32"/>
          <w:szCs w:val="32"/>
        </w:rPr>
        <w:br/>
      </w:r>
      <w:r w:rsidRPr="00B87500">
        <w:rPr>
          <w:rFonts w:ascii="Helvetica" w:eastAsia="Times New Roman" w:hAnsi="Helvetica" w:cs="Helvetica"/>
          <w:color w:val="616161"/>
          <w:sz w:val="32"/>
          <w:szCs w:val="32"/>
        </w:rPr>
        <w:t xml:space="preserve">9. Теоретические занятия проводятся в специально оборудованных классах в составе учебной группы с целью </w:t>
      </w:r>
      <w:r>
        <w:rPr>
          <w:rFonts w:ascii="Helvetica" w:eastAsia="Times New Roman" w:hAnsi="Helvetica" w:cs="Helvetica"/>
          <w:color w:val="616161"/>
          <w:sz w:val="32"/>
          <w:szCs w:val="32"/>
        </w:rPr>
        <w:lastRenderedPageBreak/>
        <w:t>изучения нового материала.</w:t>
      </w:r>
      <w:r>
        <w:rPr>
          <w:rFonts w:ascii="Helvetica" w:eastAsia="Times New Roman" w:hAnsi="Helvetica" w:cs="Helvetica"/>
          <w:color w:val="616161"/>
          <w:sz w:val="32"/>
          <w:szCs w:val="32"/>
        </w:rPr>
        <w:br/>
        <w:t>1</w:t>
      </w:r>
      <w:r w:rsidRPr="00B87500">
        <w:rPr>
          <w:rFonts w:ascii="Helvetica" w:eastAsia="Times New Roman" w:hAnsi="Helvetica" w:cs="Helvetica"/>
          <w:color w:val="616161"/>
          <w:sz w:val="32"/>
          <w:szCs w:val="32"/>
        </w:rPr>
        <w:t>0. Занятия по практическому вождению проводятся индивидуально с каждым обучаемым на закрытой площадке и учебных маршрутах, согласованных с органами ГИБДД. Занятия по вождению мотоциклов проводятся только на закрыт</w:t>
      </w:r>
      <w:r>
        <w:rPr>
          <w:rFonts w:ascii="Helvetica" w:eastAsia="Times New Roman" w:hAnsi="Helvetica" w:cs="Helvetica"/>
          <w:color w:val="616161"/>
          <w:sz w:val="32"/>
          <w:szCs w:val="32"/>
        </w:rPr>
        <w:t>ой площадке для учебной езды.</w:t>
      </w:r>
      <w:r>
        <w:rPr>
          <w:rFonts w:ascii="Helvetica" w:eastAsia="Times New Roman" w:hAnsi="Helvetica" w:cs="Helvetica"/>
          <w:color w:val="616161"/>
          <w:sz w:val="32"/>
          <w:szCs w:val="32"/>
        </w:rPr>
        <w:br/>
        <w:t>1</w:t>
      </w:r>
      <w:r w:rsidRPr="00B87500">
        <w:rPr>
          <w:rFonts w:ascii="Helvetica" w:eastAsia="Times New Roman" w:hAnsi="Helvetica" w:cs="Helvetica"/>
          <w:color w:val="616161"/>
          <w:sz w:val="32"/>
          <w:szCs w:val="32"/>
        </w:rPr>
        <w:t>1. К практическому вождению, связанному с выездом на дороги общего пользования, допускаются лица, имеющие достаточные навыки первоначального управления транспортным средством (на закрытой площадке) и прошедшие соответствующую проверку знан</w:t>
      </w:r>
      <w:r>
        <w:rPr>
          <w:rFonts w:ascii="Helvetica" w:eastAsia="Times New Roman" w:hAnsi="Helvetica" w:cs="Helvetica"/>
          <w:color w:val="616161"/>
          <w:sz w:val="32"/>
          <w:szCs w:val="32"/>
        </w:rPr>
        <w:t>ий Правил дорожного движения.</w:t>
      </w:r>
      <w:r>
        <w:rPr>
          <w:rFonts w:ascii="Helvetica" w:eastAsia="Times New Roman" w:hAnsi="Helvetica" w:cs="Helvetica"/>
          <w:color w:val="616161"/>
          <w:sz w:val="32"/>
          <w:szCs w:val="32"/>
        </w:rPr>
        <w:br/>
        <w:t>1</w:t>
      </w:r>
      <w:r w:rsidRPr="00B87500">
        <w:rPr>
          <w:rFonts w:ascii="Helvetica" w:eastAsia="Times New Roman" w:hAnsi="Helvetica" w:cs="Helvetica"/>
          <w:color w:val="616161"/>
          <w:sz w:val="32"/>
          <w:szCs w:val="32"/>
        </w:rPr>
        <w:t>2. Теоретические и практические занятия осуществляется на государственном языке Российской Федерации.</w:t>
      </w:r>
    </w:p>
    <w:p w:rsidR="00D61203" w:rsidRPr="00B87500" w:rsidRDefault="00D61203" w:rsidP="00B87500">
      <w:pPr>
        <w:rPr>
          <w:szCs w:val="28"/>
        </w:rPr>
      </w:pPr>
    </w:p>
    <w:sectPr w:rsidR="00D61203" w:rsidRPr="00B87500" w:rsidSect="002B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A7849"/>
    <w:rsid w:val="00072477"/>
    <w:rsid w:val="000A7849"/>
    <w:rsid w:val="00121C66"/>
    <w:rsid w:val="001623B6"/>
    <w:rsid w:val="0019037F"/>
    <w:rsid w:val="00294991"/>
    <w:rsid w:val="002B2ECE"/>
    <w:rsid w:val="0032290B"/>
    <w:rsid w:val="003328A2"/>
    <w:rsid w:val="00457557"/>
    <w:rsid w:val="004E7A22"/>
    <w:rsid w:val="005070F1"/>
    <w:rsid w:val="0056368B"/>
    <w:rsid w:val="0056724D"/>
    <w:rsid w:val="00886F61"/>
    <w:rsid w:val="00891145"/>
    <w:rsid w:val="00916A00"/>
    <w:rsid w:val="00920AB2"/>
    <w:rsid w:val="00976EA5"/>
    <w:rsid w:val="00A32F88"/>
    <w:rsid w:val="00B50622"/>
    <w:rsid w:val="00B8542D"/>
    <w:rsid w:val="00B86C91"/>
    <w:rsid w:val="00B87500"/>
    <w:rsid w:val="00B96AB3"/>
    <w:rsid w:val="00BD7A44"/>
    <w:rsid w:val="00C24ADC"/>
    <w:rsid w:val="00C43D33"/>
    <w:rsid w:val="00C769BA"/>
    <w:rsid w:val="00C913EE"/>
    <w:rsid w:val="00C933D7"/>
    <w:rsid w:val="00C97DAA"/>
    <w:rsid w:val="00CB2240"/>
    <w:rsid w:val="00D47CCB"/>
    <w:rsid w:val="00D61203"/>
    <w:rsid w:val="00DE5E89"/>
    <w:rsid w:val="00E12E7D"/>
    <w:rsid w:val="00E41F7A"/>
    <w:rsid w:val="00E636A5"/>
    <w:rsid w:val="00E96F57"/>
    <w:rsid w:val="00ED7ED3"/>
    <w:rsid w:val="00F40576"/>
    <w:rsid w:val="00F614EB"/>
    <w:rsid w:val="00F809B5"/>
    <w:rsid w:val="00FA27E9"/>
    <w:rsid w:val="00FE2F6D"/>
    <w:rsid w:val="00FF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87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5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2102">
          <w:marLeft w:val="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90FA5-0BDE-47D4-98AF-A1F2EF58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2016-12-08T00:37:00Z</cp:lastPrinted>
  <dcterms:created xsi:type="dcterms:W3CDTF">2010-07-21T04:52:00Z</dcterms:created>
  <dcterms:modified xsi:type="dcterms:W3CDTF">2016-12-12T06:54:00Z</dcterms:modified>
</cp:coreProperties>
</file>